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Информация  о нарушениях требований  пожарной безопасности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в МБУК «СДК Октябрьский» Крыловского района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Отделением  надзорной  деятельности  Крыловского 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управления надзорной деятельности главного управления МСЧ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 Краснодарскому краю  на основании распоряжения № 265 от 21.11.2012 года главного государственного инспектора Крыловского района по пожарному надзору Тертица Дмитрия Сергеевича была проведена проверка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отношении МБУК «СДК Октябрьский»  21.11.2012 года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В ходе проведения проверки старшим дознавателем Юшко Александром Николаевичем  выявлены следующие нарушения обязательных требований, установленных муниципальными правовыми актами: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- в зданиях  МБУК «СДК Октябрьский» и СДК «Октябрь» не произведен ремонт внутренних пожарных кранов. Внутренне пожаротушение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зданиях находится в нерабочем состоянии, не отремонтированы пожарные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насосы - повысители. В зданиях СДК «Авангард» и СК «Обильный»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отсутствуют системы обнаружения пожара, устройства системы оповещения и управления эвакуацией при пожаре. В СДК «Авангард» не произведен ремонт внутренних пожарных кранов, внутреннее пожаротушение находится в нерабочем состоянии.  Согласно выявленным нарушениям  руководителю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МБУК «СДК Октябрьский» Мамка Г.В.  7.12.2012 года направлен акт №265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для принятия необходимых мер к устранению недостатков.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